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ECEF" w14:textId="77777777" w:rsidR="00F21307" w:rsidRPr="00F21307" w:rsidRDefault="00F21307" w:rsidP="00F2130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roofErr w:type="spellStart"/>
      <w:r w:rsidRPr="00F21307">
        <w:rPr>
          <w:rFonts w:ascii="Times New Roman" w:eastAsia="Times New Roman" w:hAnsi="Times New Roman" w:cs="Times New Roman"/>
          <w:b/>
          <w:bCs/>
          <w:kern w:val="0"/>
          <w:sz w:val="27"/>
          <w:szCs w:val="27"/>
          <w:lang w:eastAsia="en-GB"/>
          <w14:ligatures w14:val="none"/>
        </w:rPr>
        <w:t>Manorfield</w:t>
      </w:r>
      <w:proofErr w:type="spellEnd"/>
      <w:r w:rsidRPr="00F21307">
        <w:rPr>
          <w:rFonts w:ascii="Times New Roman" w:eastAsia="Times New Roman" w:hAnsi="Times New Roman" w:cs="Times New Roman"/>
          <w:b/>
          <w:bCs/>
          <w:kern w:val="0"/>
          <w:sz w:val="27"/>
          <w:szCs w:val="27"/>
          <w:lang w:eastAsia="en-GB"/>
          <w14:ligatures w14:val="none"/>
        </w:rPr>
        <w:t xml:space="preserve"> Hall Board Meeting Minutes</w:t>
      </w:r>
    </w:p>
    <w:p w14:paraId="15625FC6" w14:textId="2264AC35" w:rsidR="00F21307" w:rsidRPr="00F21307" w:rsidRDefault="00F21307" w:rsidP="00F21307">
      <w:p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b/>
          <w:bCs/>
          <w:kern w:val="0"/>
          <w:lang w:eastAsia="en-GB"/>
          <w14:ligatures w14:val="none"/>
        </w:rPr>
        <w:t>Date:</w:t>
      </w:r>
      <w:r w:rsidRPr="00F21307">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14</w:t>
      </w:r>
      <w:r w:rsidRPr="00F21307">
        <w:rPr>
          <w:rFonts w:ascii="Times New Roman" w:eastAsia="Times New Roman" w:hAnsi="Times New Roman" w:cs="Times New Roman"/>
          <w:kern w:val="0"/>
          <w:vertAlign w:val="superscript"/>
          <w:lang w:eastAsia="en-GB"/>
          <w14:ligatures w14:val="none"/>
        </w:rPr>
        <w:t>th</w:t>
      </w:r>
      <w:r>
        <w:rPr>
          <w:rFonts w:ascii="Times New Roman" w:eastAsia="Times New Roman" w:hAnsi="Times New Roman" w:cs="Times New Roman"/>
          <w:kern w:val="0"/>
          <w:lang w:eastAsia="en-GB"/>
          <w14:ligatures w14:val="none"/>
        </w:rPr>
        <w:t xml:space="preserve"> November 2025 at 12noon</w:t>
      </w:r>
      <w:r w:rsidRPr="00F21307">
        <w:rPr>
          <w:rFonts w:ascii="Times New Roman" w:eastAsia="Times New Roman" w:hAnsi="Times New Roman" w:cs="Times New Roman"/>
          <w:kern w:val="0"/>
          <w:lang w:eastAsia="en-GB"/>
          <w14:ligatures w14:val="none"/>
        </w:rPr>
        <w:br/>
      </w:r>
      <w:r w:rsidRPr="00F21307">
        <w:rPr>
          <w:rFonts w:ascii="Times New Roman" w:eastAsia="Times New Roman" w:hAnsi="Times New Roman" w:cs="Times New Roman"/>
          <w:b/>
          <w:bCs/>
          <w:kern w:val="0"/>
          <w:lang w:eastAsia="en-GB"/>
          <w14:ligatures w14:val="none"/>
        </w:rPr>
        <w:t>Location:</w:t>
      </w:r>
      <w:r w:rsidRPr="00F21307">
        <w:rPr>
          <w:rFonts w:ascii="Times New Roman" w:eastAsia="Times New Roman" w:hAnsi="Times New Roman" w:cs="Times New Roman"/>
          <w:kern w:val="0"/>
          <w:lang w:eastAsia="en-GB"/>
          <w14:ligatures w14:val="none"/>
        </w:rPr>
        <w:t xml:space="preserve"> </w:t>
      </w:r>
      <w:proofErr w:type="spellStart"/>
      <w:r w:rsidRPr="00F21307">
        <w:rPr>
          <w:rFonts w:ascii="Times New Roman" w:eastAsia="Times New Roman" w:hAnsi="Times New Roman" w:cs="Times New Roman"/>
          <w:kern w:val="0"/>
          <w:lang w:eastAsia="en-GB"/>
          <w14:ligatures w14:val="none"/>
        </w:rPr>
        <w:t>Manorfield</w:t>
      </w:r>
      <w:proofErr w:type="spellEnd"/>
      <w:r w:rsidRPr="00F21307">
        <w:rPr>
          <w:rFonts w:ascii="Times New Roman" w:eastAsia="Times New Roman" w:hAnsi="Times New Roman" w:cs="Times New Roman"/>
          <w:kern w:val="0"/>
          <w:lang w:eastAsia="en-GB"/>
          <w14:ligatures w14:val="none"/>
        </w:rPr>
        <w:t xml:space="preserve"> Hall</w:t>
      </w:r>
      <w:r w:rsidRPr="00F21307">
        <w:rPr>
          <w:rFonts w:ascii="Times New Roman" w:eastAsia="Times New Roman" w:hAnsi="Times New Roman" w:cs="Times New Roman"/>
          <w:kern w:val="0"/>
          <w:lang w:eastAsia="en-GB"/>
          <w14:ligatures w14:val="none"/>
        </w:rPr>
        <w:br/>
      </w:r>
      <w:r w:rsidRPr="00F21307">
        <w:rPr>
          <w:rFonts w:ascii="Times New Roman" w:eastAsia="Times New Roman" w:hAnsi="Times New Roman" w:cs="Times New Roman"/>
          <w:b/>
          <w:bCs/>
          <w:kern w:val="0"/>
          <w:lang w:eastAsia="en-GB"/>
          <w14:ligatures w14:val="none"/>
        </w:rPr>
        <w:t>Attendees (In Person):</w:t>
      </w:r>
      <w:r w:rsidRPr="00F21307">
        <w:rPr>
          <w:rFonts w:ascii="Times New Roman" w:eastAsia="Times New Roman" w:hAnsi="Times New Roman" w:cs="Times New Roman"/>
          <w:kern w:val="0"/>
          <w:lang w:eastAsia="en-GB"/>
          <w14:ligatures w14:val="none"/>
        </w:rPr>
        <w:t xml:space="preserve"> </w:t>
      </w:r>
    </w:p>
    <w:p w14:paraId="7A00E553" w14:textId="77777777" w:rsidR="00F21307" w:rsidRPr="00F21307" w:rsidRDefault="00F21307" w:rsidP="00F21307">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 xml:space="preserve">Chrisie </w:t>
      </w:r>
      <w:proofErr w:type="spellStart"/>
      <w:r w:rsidRPr="00F21307">
        <w:rPr>
          <w:rFonts w:ascii="Times New Roman" w:eastAsia="Times New Roman" w:hAnsi="Times New Roman" w:cs="Times New Roman"/>
          <w:kern w:val="0"/>
          <w:lang w:eastAsia="en-GB"/>
          <w14:ligatures w14:val="none"/>
        </w:rPr>
        <w:t>Emmonds</w:t>
      </w:r>
      <w:proofErr w:type="spellEnd"/>
      <w:r w:rsidRPr="00F21307">
        <w:rPr>
          <w:rFonts w:ascii="Times New Roman" w:eastAsia="Times New Roman" w:hAnsi="Times New Roman" w:cs="Times New Roman"/>
          <w:kern w:val="0"/>
          <w:lang w:eastAsia="en-GB"/>
          <w14:ligatures w14:val="none"/>
        </w:rPr>
        <w:t xml:space="preserve"> </w:t>
      </w:r>
    </w:p>
    <w:p w14:paraId="0F6A9C6A" w14:textId="77777777" w:rsidR="00F21307" w:rsidRPr="00F21307" w:rsidRDefault="00F21307" w:rsidP="00F21307">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 xml:space="preserve">Ian Rodley </w:t>
      </w:r>
    </w:p>
    <w:p w14:paraId="07FF3A58" w14:textId="5E27A548" w:rsidR="00F21307" w:rsidRPr="00F21307" w:rsidRDefault="00F21307" w:rsidP="00F21307">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Christine Webb</w:t>
      </w:r>
      <w:r>
        <w:rPr>
          <w:rFonts w:ascii="Times New Roman" w:eastAsia="Times New Roman" w:hAnsi="Times New Roman" w:cs="Times New Roman"/>
          <w:kern w:val="0"/>
          <w:lang w:eastAsia="en-GB"/>
          <w14:ligatures w14:val="none"/>
        </w:rPr>
        <w:t xml:space="preserve"> (Chair)</w:t>
      </w:r>
    </w:p>
    <w:p w14:paraId="656DFF68" w14:textId="0965D36D" w:rsidR="00F21307" w:rsidRPr="00F21307" w:rsidRDefault="00F21307" w:rsidP="00F21307">
      <w:p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b/>
          <w:bCs/>
          <w:kern w:val="0"/>
          <w:lang w:eastAsia="en-GB"/>
          <w14:ligatures w14:val="none"/>
        </w:rPr>
        <w:t>Teams</w:t>
      </w:r>
      <w:r>
        <w:rPr>
          <w:rFonts w:ascii="Times New Roman" w:eastAsia="Times New Roman" w:hAnsi="Times New Roman" w:cs="Times New Roman"/>
          <w:b/>
          <w:bCs/>
          <w:kern w:val="0"/>
          <w:lang w:eastAsia="en-GB"/>
          <w14:ligatures w14:val="none"/>
        </w:rPr>
        <w:t xml:space="preserve"> (Online)</w:t>
      </w:r>
      <w:r w:rsidRPr="00F21307">
        <w:rPr>
          <w:rFonts w:ascii="Times New Roman" w:eastAsia="Times New Roman" w:hAnsi="Times New Roman" w:cs="Times New Roman"/>
          <w:b/>
          <w:bCs/>
          <w:kern w:val="0"/>
          <w:lang w:eastAsia="en-GB"/>
          <w14:ligatures w14:val="none"/>
        </w:rPr>
        <w:t>:</w:t>
      </w:r>
      <w:r w:rsidRPr="00F21307">
        <w:rPr>
          <w:rFonts w:ascii="Times New Roman" w:eastAsia="Times New Roman" w:hAnsi="Times New Roman" w:cs="Times New Roman"/>
          <w:kern w:val="0"/>
          <w:lang w:eastAsia="en-GB"/>
          <w14:ligatures w14:val="none"/>
        </w:rPr>
        <w:t xml:space="preserve"> </w:t>
      </w:r>
    </w:p>
    <w:p w14:paraId="47EC36E3" w14:textId="77777777" w:rsidR="00F21307" w:rsidRPr="00F21307" w:rsidRDefault="00F21307" w:rsidP="00F21307">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 xml:space="preserve">Kim Groves </w:t>
      </w:r>
    </w:p>
    <w:p w14:paraId="4C0270D7" w14:textId="77777777" w:rsidR="00F21307" w:rsidRPr="00F21307" w:rsidRDefault="00F21307" w:rsidP="00F21307">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Dennise Call</w:t>
      </w:r>
    </w:p>
    <w:p w14:paraId="14AFC1CC" w14:textId="77777777" w:rsidR="00F21307" w:rsidRPr="00F21307" w:rsidRDefault="00F21307" w:rsidP="00F21307">
      <w:p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b/>
          <w:bCs/>
          <w:kern w:val="0"/>
          <w:lang w:eastAsia="en-GB"/>
          <w14:ligatures w14:val="none"/>
        </w:rPr>
        <w:t>Apologies:</w:t>
      </w:r>
      <w:r w:rsidRPr="00F21307">
        <w:rPr>
          <w:rFonts w:ascii="Times New Roman" w:eastAsia="Times New Roman" w:hAnsi="Times New Roman" w:cs="Times New Roman"/>
          <w:kern w:val="0"/>
          <w:lang w:eastAsia="en-GB"/>
          <w14:ligatures w14:val="none"/>
        </w:rPr>
        <w:t xml:space="preserve"> </w:t>
      </w:r>
    </w:p>
    <w:p w14:paraId="35AA72D8" w14:textId="77777777" w:rsidR="00F21307" w:rsidRPr="00F21307" w:rsidRDefault="00F21307" w:rsidP="00F21307">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Karen Johnson</w:t>
      </w:r>
    </w:p>
    <w:p w14:paraId="6704AA19" w14:textId="77777777" w:rsidR="00F21307" w:rsidRPr="00F21307" w:rsidRDefault="00F21307" w:rsidP="00F2130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21307">
        <w:rPr>
          <w:rFonts w:ascii="Times New Roman" w:eastAsia="Times New Roman" w:hAnsi="Times New Roman" w:cs="Times New Roman"/>
          <w:b/>
          <w:bCs/>
          <w:kern w:val="0"/>
          <w:sz w:val="27"/>
          <w:szCs w:val="27"/>
          <w:lang w:eastAsia="en-GB"/>
          <w14:ligatures w14:val="none"/>
        </w:rPr>
        <w:t>Agenda Items:</w:t>
      </w:r>
    </w:p>
    <w:p w14:paraId="38FE74EC" w14:textId="77777777" w:rsidR="00F21307" w:rsidRPr="00F21307" w:rsidRDefault="00F21307" w:rsidP="00F21307">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F21307">
        <w:rPr>
          <w:rFonts w:ascii="Times New Roman" w:eastAsia="Times New Roman" w:hAnsi="Times New Roman" w:cs="Times New Roman"/>
          <w:kern w:val="0"/>
          <w:lang w:eastAsia="en-GB"/>
          <w14:ligatures w14:val="none"/>
        </w:rPr>
        <w:t>Manorfield</w:t>
      </w:r>
      <w:proofErr w:type="spellEnd"/>
      <w:r w:rsidRPr="00F21307">
        <w:rPr>
          <w:rFonts w:ascii="Times New Roman" w:eastAsia="Times New Roman" w:hAnsi="Times New Roman" w:cs="Times New Roman"/>
          <w:kern w:val="0"/>
          <w:lang w:eastAsia="en-GB"/>
          <w14:ligatures w14:val="none"/>
        </w:rPr>
        <w:t xml:space="preserve"> Hall Updates</w:t>
      </w:r>
    </w:p>
    <w:p w14:paraId="14D85488" w14:textId="77777777" w:rsidR="00F21307" w:rsidRPr="00F21307" w:rsidRDefault="00F21307" w:rsidP="00F21307">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Tots Program</w:t>
      </w:r>
    </w:p>
    <w:p w14:paraId="4A2FB43B" w14:textId="77777777" w:rsidR="00F21307" w:rsidRPr="00F21307" w:rsidRDefault="00F21307" w:rsidP="00F21307">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Addressing Complaints</w:t>
      </w:r>
    </w:p>
    <w:p w14:paraId="23221892" w14:textId="77777777" w:rsidR="00F21307" w:rsidRPr="00F21307" w:rsidRDefault="00F21307" w:rsidP="00F21307">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What's New</w:t>
      </w:r>
    </w:p>
    <w:p w14:paraId="6E156A69" w14:textId="391DDE83" w:rsidR="00F21307" w:rsidRPr="00F21307" w:rsidRDefault="00F21307" w:rsidP="00F2130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21307">
        <w:rPr>
          <w:rFonts w:ascii="Times New Roman" w:eastAsia="Times New Roman" w:hAnsi="Times New Roman" w:cs="Times New Roman"/>
          <w:b/>
          <w:bCs/>
          <w:kern w:val="0"/>
          <w:sz w:val="27"/>
          <w:szCs w:val="27"/>
          <w:lang w:eastAsia="en-GB"/>
          <w14:ligatures w14:val="none"/>
        </w:rPr>
        <w:t>Activities</w:t>
      </w:r>
      <w:r>
        <w:rPr>
          <w:rFonts w:ascii="Times New Roman" w:eastAsia="Times New Roman" w:hAnsi="Times New Roman" w:cs="Times New Roman"/>
          <w:b/>
          <w:bCs/>
          <w:kern w:val="0"/>
          <w:sz w:val="27"/>
          <w:szCs w:val="27"/>
          <w:lang w:eastAsia="en-GB"/>
          <w14:ligatures w14:val="none"/>
        </w:rPr>
        <w:t xml:space="preserve"> Happening Weekly in </w:t>
      </w:r>
      <w:proofErr w:type="spellStart"/>
      <w:r>
        <w:rPr>
          <w:rFonts w:ascii="Times New Roman" w:eastAsia="Times New Roman" w:hAnsi="Times New Roman" w:cs="Times New Roman"/>
          <w:b/>
          <w:bCs/>
          <w:kern w:val="0"/>
          <w:sz w:val="27"/>
          <w:szCs w:val="27"/>
          <w:lang w:eastAsia="en-GB"/>
          <w14:ligatures w14:val="none"/>
        </w:rPr>
        <w:t>Manorfield</w:t>
      </w:r>
      <w:proofErr w:type="spellEnd"/>
      <w:r>
        <w:rPr>
          <w:rFonts w:ascii="Times New Roman" w:eastAsia="Times New Roman" w:hAnsi="Times New Roman" w:cs="Times New Roman"/>
          <w:b/>
          <w:bCs/>
          <w:kern w:val="0"/>
          <w:sz w:val="27"/>
          <w:szCs w:val="27"/>
          <w:lang w:eastAsia="en-GB"/>
          <w14:ligatures w14:val="none"/>
        </w:rPr>
        <w:t xml:space="preserve"> Hall</w:t>
      </w:r>
      <w:r w:rsidRPr="00F21307">
        <w:rPr>
          <w:rFonts w:ascii="Times New Roman" w:eastAsia="Times New Roman" w:hAnsi="Times New Roman" w:cs="Times New Roman"/>
          <w:b/>
          <w:bCs/>
          <w:kern w:val="0"/>
          <w:sz w:val="27"/>
          <w:szCs w:val="27"/>
          <w:lang w:eastAsia="en-GB"/>
          <w14:ligatures w14:val="none"/>
        </w:rPr>
        <w:t>:</w:t>
      </w:r>
    </w:p>
    <w:p w14:paraId="46A02206" w14:textId="77777777" w:rsidR="00F21307" w:rsidRPr="00F21307" w:rsidRDefault="00F21307" w:rsidP="00F2130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Scouts</w:t>
      </w:r>
    </w:p>
    <w:p w14:paraId="08461EF8" w14:textId="77777777" w:rsidR="00F21307" w:rsidRPr="00F21307" w:rsidRDefault="00F21307" w:rsidP="00F2130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Debbie’s Theatre</w:t>
      </w:r>
    </w:p>
    <w:p w14:paraId="051EBAF5" w14:textId="77777777" w:rsidR="00F21307" w:rsidRPr="00F21307" w:rsidRDefault="00F21307" w:rsidP="00F2130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DAZL</w:t>
      </w:r>
    </w:p>
    <w:p w14:paraId="06F6F896" w14:textId="77777777" w:rsidR="00F21307" w:rsidRPr="00F21307" w:rsidRDefault="00F21307" w:rsidP="00F2130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Line Dancing</w:t>
      </w:r>
    </w:p>
    <w:p w14:paraId="4BAB5314" w14:textId="77777777" w:rsidR="00F21307" w:rsidRPr="00F21307" w:rsidRDefault="00F21307" w:rsidP="00F2130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Lunch Club</w:t>
      </w:r>
    </w:p>
    <w:p w14:paraId="069F1623" w14:textId="77777777" w:rsidR="00F21307" w:rsidRPr="00F21307" w:rsidRDefault="00F21307" w:rsidP="00F2130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Breakfast Club</w:t>
      </w:r>
    </w:p>
    <w:p w14:paraId="2020F776" w14:textId="77777777" w:rsidR="00F21307" w:rsidRPr="00F21307" w:rsidRDefault="00F21307" w:rsidP="00F2130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Buy, Sell, and Swap</w:t>
      </w:r>
    </w:p>
    <w:p w14:paraId="2BC22CEE" w14:textId="77777777" w:rsidR="00F21307" w:rsidRPr="00F21307" w:rsidRDefault="00F21307" w:rsidP="00F2130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Coffee Morning</w:t>
      </w:r>
    </w:p>
    <w:p w14:paraId="53426FBD" w14:textId="77777777" w:rsidR="00F21307" w:rsidRPr="00F21307" w:rsidRDefault="00F21307" w:rsidP="00F2130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Food Bank</w:t>
      </w:r>
    </w:p>
    <w:p w14:paraId="36C5983A" w14:textId="77777777" w:rsidR="00F21307" w:rsidRPr="00F21307" w:rsidRDefault="00F21307" w:rsidP="00F2130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21307">
        <w:rPr>
          <w:rFonts w:ascii="Times New Roman" w:eastAsia="Times New Roman" w:hAnsi="Times New Roman" w:cs="Times New Roman"/>
          <w:b/>
          <w:bCs/>
          <w:kern w:val="0"/>
          <w:sz w:val="27"/>
          <w:szCs w:val="27"/>
          <w:lang w:eastAsia="en-GB"/>
          <w14:ligatures w14:val="none"/>
        </w:rPr>
        <w:t>Complaints:</w:t>
      </w:r>
    </w:p>
    <w:p w14:paraId="556DB87E" w14:textId="77777777" w:rsidR="00F21307" w:rsidRPr="00F21307" w:rsidRDefault="00F21307" w:rsidP="00F2130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The Hall management has communicated with residents regarding operational procedures through door-to-door letters.</w:t>
      </w:r>
    </w:p>
    <w:p w14:paraId="6D4BA84A" w14:textId="77777777" w:rsidR="00F21307" w:rsidRPr="00F21307" w:rsidRDefault="00F21307" w:rsidP="00F2130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It has been agreed that no parties will be held after 10:30 PM on Saturdays and after 9:00 PM on Sundays to reduce noise levels.</w:t>
      </w:r>
    </w:p>
    <w:p w14:paraId="0A841C04" w14:textId="77777777" w:rsidR="00F21307" w:rsidRPr="00F21307" w:rsidRDefault="00F21307" w:rsidP="00F2130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 xml:space="preserve">Residents have raised noise and rubbish complaints with Christine. The </w:t>
      </w:r>
      <w:proofErr w:type="spellStart"/>
      <w:r w:rsidRPr="00F21307">
        <w:rPr>
          <w:rFonts w:ascii="Times New Roman" w:eastAsia="Times New Roman" w:hAnsi="Times New Roman" w:cs="Times New Roman"/>
          <w:kern w:val="0"/>
          <w:lang w:eastAsia="en-GB"/>
          <w14:ligatures w14:val="none"/>
        </w:rPr>
        <w:t>Manorfield</w:t>
      </w:r>
      <w:proofErr w:type="spellEnd"/>
      <w:r w:rsidRPr="00F21307">
        <w:rPr>
          <w:rFonts w:ascii="Times New Roman" w:eastAsia="Times New Roman" w:hAnsi="Times New Roman" w:cs="Times New Roman"/>
          <w:kern w:val="0"/>
          <w:lang w:eastAsia="en-GB"/>
          <w14:ligatures w14:val="none"/>
        </w:rPr>
        <w:t xml:space="preserve"> Hall team has addressed these issues and created a "Being a Good Neighbour" policy.</w:t>
      </w:r>
    </w:p>
    <w:p w14:paraId="0933861F" w14:textId="77777777" w:rsidR="00F21307" w:rsidRPr="00F21307" w:rsidRDefault="00F21307" w:rsidP="00F2130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The team is maintaining an open dialogue with the community, including plans for a community consultation to enhance responsiveness to concerns.</w:t>
      </w:r>
    </w:p>
    <w:p w14:paraId="18ACFD60" w14:textId="77777777" w:rsidR="00F21307" w:rsidRPr="00F21307" w:rsidRDefault="00F21307" w:rsidP="00F2130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21307">
        <w:rPr>
          <w:rFonts w:ascii="Times New Roman" w:eastAsia="Times New Roman" w:hAnsi="Times New Roman" w:cs="Times New Roman"/>
          <w:b/>
          <w:bCs/>
          <w:kern w:val="0"/>
          <w:sz w:val="27"/>
          <w:szCs w:val="27"/>
          <w:lang w:eastAsia="en-GB"/>
          <w14:ligatures w14:val="none"/>
        </w:rPr>
        <w:lastRenderedPageBreak/>
        <w:t>Ideas Arising from Consultation:</w:t>
      </w:r>
    </w:p>
    <w:p w14:paraId="3F810280" w14:textId="77777777" w:rsidR="00F21307" w:rsidRPr="00F21307" w:rsidRDefault="00F21307" w:rsidP="00F21307">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Monthly residents' meetings during the Tuesday Coffee Morning.</w:t>
      </w:r>
    </w:p>
    <w:p w14:paraId="5349ABEF" w14:textId="77777777" w:rsidR="00F21307" w:rsidRPr="00F21307" w:rsidRDefault="00F21307" w:rsidP="00F21307">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Bingo afternoons/evenings.</w:t>
      </w:r>
    </w:p>
    <w:p w14:paraId="4C55DBF2" w14:textId="77777777" w:rsidR="00F21307" w:rsidRPr="00F21307" w:rsidRDefault="00F21307" w:rsidP="00F21307">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Possible extension of the grass area for parking. Discussions have been held with Leeds City Council, and photos of the grass have been taken to assess whether it can be converted from grass to tarmac for additional parking. This may not be feasible, but various options, including container extensions, are being explored.</w:t>
      </w:r>
    </w:p>
    <w:p w14:paraId="14E3B0E1" w14:textId="77777777" w:rsidR="00F21307" w:rsidRPr="00F21307" w:rsidRDefault="00F21307" w:rsidP="00F2130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21307">
        <w:rPr>
          <w:rFonts w:ascii="Times New Roman" w:eastAsia="Times New Roman" w:hAnsi="Times New Roman" w:cs="Times New Roman"/>
          <w:b/>
          <w:bCs/>
          <w:kern w:val="0"/>
          <w:sz w:val="27"/>
          <w:szCs w:val="27"/>
          <w:lang w:eastAsia="en-GB"/>
          <w14:ligatures w14:val="none"/>
        </w:rPr>
        <w:t>Banking/Finance:</w:t>
      </w:r>
    </w:p>
    <w:p w14:paraId="7E0552AB" w14:textId="77777777" w:rsidR="00F21307" w:rsidRPr="00F21307" w:rsidRDefault="00F21307" w:rsidP="00F21307">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Current bank balance exceeds £30,000.</w:t>
      </w:r>
    </w:p>
    <w:p w14:paraId="2D416D66" w14:textId="77777777" w:rsidR="00F21307" w:rsidRPr="00F21307" w:rsidRDefault="00F21307" w:rsidP="00F21307">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Leeds Community Foundation Strategic Micro Grant of £2,500 is being utilized to implement necessary policies and procedures for securing the building.</w:t>
      </w:r>
    </w:p>
    <w:p w14:paraId="420E9E86" w14:textId="77777777" w:rsidR="00F21307" w:rsidRPr="00F21307" w:rsidRDefault="00F21307" w:rsidP="00F21307">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Funds from LCAN are being allocated to the Tots program.</w:t>
      </w:r>
    </w:p>
    <w:p w14:paraId="45E4448F" w14:textId="77777777" w:rsidR="00F21307" w:rsidRPr="00F21307" w:rsidRDefault="00F21307" w:rsidP="00F21307">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The £900 Community Committee funding is nearing completion.</w:t>
      </w:r>
    </w:p>
    <w:p w14:paraId="6126FF88" w14:textId="77777777" w:rsidR="00F21307" w:rsidRPr="00F21307" w:rsidRDefault="00F21307" w:rsidP="00F21307">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The National Lottery Grant is actively contributing to the hall's activities and development.</w:t>
      </w:r>
    </w:p>
    <w:p w14:paraId="3025FF97" w14:textId="77777777" w:rsidR="00F21307" w:rsidRPr="00F21307" w:rsidRDefault="00F21307" w:rsidP="00F2130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21307">
        <w:rPr>
          <w:rFonts w:ascii="Times New Roman" w:eastAsia="Times New Roman" w:hAnsi="Times New Roman" w:cs="Times New Roman"/>
          <w:b/>
          <w:bCs/>
          <w:kern w:val="0"/>
          <w:sz w:val="27"/>
          <w:szCs w:val="27"/>
          <w:lang w:eastAsia="en-GB"/>
          <w14:ligatures w14:val="none"/>
        </w:rPr>
        <w:t>To Do:</w:t>
      </w:r>
    </w:p>
    <w:p w14:paraId="3CCB0F02" w14:textId="77777777" w:rsidR="00F21307" w:rsidRPr="00F21307" w:rsidRDefault="00F21307" w:rsidP="00F21307">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Explore funding for external providers coming in for the Tots program and consider opening activities to the wider community to generate additional revenue. All ideas are still under consideration.</w:t>
      </w:r>
    </w:p>
    <w:p w14:paraId="550BA0AF" w14:textId="77777777" w:rsidR="00F21307" w:rsidRPr="00F21307" w:rsidRDefault="00F21307" w:rsidP="00F21307">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Next payment of £3,000 for management fees due on February 25th. This may be reviewed by the board.</w:t>
      </w:r>
    </w:p>
    <w:p w14:paraId="3A203510" w14:textId="77777777" w:rsidR="00F21307" w:rsidRPr="00F21307" w:rsidRDefault="00F21307" w:rsidP="00F21307">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Investigate potential new board members.</w:t>
      </w:r>
    </w:p>
    <w:p w14:paraId="00A07857" w14:textId="77777777" w:rsidR="00F21307" w:rsidRPr="00F21307" w:rsidRDefault="00F21307" w:rsidP="00F2130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21307">
        <w:rPr>
          <w:rFonts w:ascii="Times New Roman" w:eastAsia="Times New Roman" w:hAnsi="Times New Roman" w:cs="Times New Roman"/>
          <w:b/>
          <w:bCs/>
          <w:kern w:val="0"/>
          <w:sz w:val="27"/>
          <w:szCs w:val="27"/>
          <w:lang w:eastAsia="en-GB"/>
          <w14:ligatures w14:val="none"/>
        </w:rPr>
        <w:t>New Items:</w:t>
      </w:r>
    </w:p>
    <w:p w14:paraId="273546B2" w14:textId="77777777" w:rsidR="00F21307" w:rsidRPr="00F21307" w:rsidRDefault="00F21307" w:rsidP="00F21307">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Acquisition of all black and white tablecloths, gold and blue runners, and new chair covers for events. This will enhance our offerings and support income generation.</w:t>
      </w:r>
    </w:p>
    <w:p w14:paraId="41E5F122" w14:textId="77777777" w:rsidR="00F21307" w:rsidRPr="00F21307" w:rsidRDefault="00F21307" w:rsidP="00F21307">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Development of party and funeral packages.</w:t>
      </w:r>
    </w:p>
    <w:p w14:paraId="2D607BDC" w14:textId="77777777" w:rsidR="00F21307" w:rsidRPr="00F21307" w:rsidRDefault="00F21307" w:rsidP="00F21307">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Collaboration with DAZL and Health for All regarding the LCAN consultation and the Household Support Funds to address community needs for vulnerable groups.</w:t>
      </w:r>
    </w:p>
    <w:p w14:paraId="697C6243" w14:textId="77777777" w:rsidR="00F21307" w:rsidRPr="00F21307" w:rsidRDefault="00F21307" w:rsidP="00F21307">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 xml:space="preserve">DAZL and </w:t>
      </w:r>
      <w:proofErr w:type="spellStart"/>
      <w:r w:rsidRPr="00F21307">
        <w:rPr>
          <w:rFonts w:ascii="Times New Roman" w:eastAsia="Times New Roman" w:hAnsi="Times New Roman" w:cs="Times New Roman"/>
          <w:kern w:val="0"/>
          <w:lang w:eastAsia="en-GB"/>
          <w14:ligatures w14:val="none"/>
        </w:rPr>
        <w:t>Manorfield</w:t>
      </w:r>
      <w:proofErr w:type="spellEnd"/>
      <w:r w:rsidRPr="00F21307">
        <w:rPr>
          <w:rFonts w:ascii="Times New Roman" w:eastAsia="Times New Roman" w:hAnsi="Times New Roman" w:cs="Times New Roman"/>
          <w:kern w:val="0"/>
          <w:lang w:eastAsia="en-GB"/>
          <w14:ligatures w14:val="none"/>
        </w:rPr>
        <w:t xml:space="preserve"> have provided free space for community members to hold funerals.</w:t>
      </w:r>
    </w:p>
    <w:p w14:paraId="63D29F25" w14:textId="77777777" w:rsidR="00F21307" w:rsidRPr="00F21307" w:rsidRDefault="00F21307" w:rsidP="00F2130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21307">
        <w:rPr>
          <w:rFonts w:ascii="Times New Roman" w:eastAsia="Times New Roman" w:hAnsi="Times New Roman" w:cs="Times New Roman"/>
          <w:b/>
          <w:bCs/>
          <w:kern w:val="0"/>
          <w:sz w:val="27"/>
          <w:szCs w:val="27"/>
          <w:lang w:eastAsia="en-GB"/>
          <w14:ligatures w14:val="none"/>
        </w:rPr>
        <w:t>Next Meeting:</w:t>
      </w:r>
    </w:p>
    <w:p w14:paraId="2230437B" w14:textId="77777777" w:rsidR="00F21307" w:rsidRPr="00F21307" w:rsidRDefault="00F21307" w:rsidP="00F21307">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21307">
        <w:rPr>
          <w:rFonts w:ascii="Times New Roman" w:eastAsia="Times New Roman" w:hAnsi="Times New Roman" w:cs="Times New Roman"/>
          <w:kern w:val="0"/>
          <w:lang w:eastAsia="en-GB"/>
          <w14:ligatures w14:val="none"/>
        </w:rPr>
        <w:t>Scheduled for February 2026.</w:t>
      </w:r>
    </w:p>
    <w:p w14:paraId="13751A33" w14:textId="46ACDC4E" w:rsidR="00256AD2" w:rsidRPr="00256AD2" w:rsidRDefault="00256AD2">
      <w:pPr>
        <w:rPr>
          <w:b/>
          <w:bCs/>
        </w:rPr>
      </w:pPr>
      <w:r>
        <w:rPr>
          <w:b/>
          <w:bCs/>
        </w:rPr>
        <w:t xml:space="preserve">                 </w:t>
      </w:r>
    </w:p>
    <w:sectPr w:rsidR="00256AD2" w:rsidRPr="00256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650"/>
    <w:multiLevelType w:val="hybridMultilevel"/>
    <w:tmpl w:val="57F6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C7766"/>
    <w:multiLevelType w:val="multilevel"/>
    <w:tmpl w:val="C13E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346C3"/>
    <w:multiLevelType w:val="multilevel"/>
    <w:tmpl w:val="EB40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E56C5"/>
    <w:multiLevelType w:val="multilevel"/>
    <w:tmpl w:val="32E2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83C7D"/>
    <w:multiLevelType w:val="hybridMultilevel"/>
    <w:tmpl w:val="CE98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D33A3"/>
    <w:multiLevelType w:val="multilevel"/>
    <w:tmpl w:val="75C8F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CA62D2"/>
    <w:multiLevelType w:val="multilevel"/>
    <w:tmpl w:val="A5CA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52EA5"/>
    <w:multiLevelType w:val="multilevel"/>
    <w:tmpl w:val="7B46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23AB6"/>
    <w:multiLevelType w:val="hybridMultilevel"/>
    <w:tmpl w:val="A276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62308"/>
    <w:multiLevelType w:val="hybridMultilevel"/>
    <w:tmpl w:val="2726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72F01"/>
    <w:multiLevelType w:val="multilevel"/>
    <w:tmpl w:val="F532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E1810"/>
    <w:multiLevelType w:val="multilevel"/>
    <w:tmpl w:val="8AA6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B5D47"/>
    <w:multiLevelType w:val="hybridMultilevel"/>
    <w:tmpl w:val="4DDE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07BB1"/>
    <w:multiLevelType w:val="multilevel"/>
    <w:tmpl w:val="FD2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D6F43"/>
    <w:multiLevelType w:val="hybridMultilevel"/>
    <w:tmpl w:val="6878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1D5457"/>
    <w:multiLevelType w:val="hybridMultilevel"/>
    <w:tmpl w:val="98B2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8050A"/>
    <w:multiLevelType w:val="multilevel"/>
    <w:tmpl w:val="DE60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E43197"/>
    <w:multiLevelType w:val="multilevel"/>
    <w:tmpl w:val="5D26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910939">
    <w:abstractNumId w:val="4"/>
  </w:num>
  <w:num w:numId="2" w16cid:durableId="163934501">
    <w:abstractNumId w:val="12"/>
  </w:num>
  <w:num w:numId="3" w16cid:durableId="763378827">
    <w:abstractNumId w:val="14"/>
  </w:num>
  <w:num w:numId="4" w16cid:durableId="2011593884">
    <w:abstractNumId w:val="8"/>
  </w:num>
  <w:num w:numId="5" w16cid:durableId="895698968">
    <w:abstractNumId w:val="0"/>
  </w:num>
  <w:num w:numId="6" w16cid:durableId="1701784146">
    <w:abstractNumId w:val="9"/>
  </w:num>
  <w:num w:numId="7" w16cid:durableId="854003218">
    <w:abstractNumId w:val="15"/>
  </w:num>
  <w:num w:numId="8" w16cid:durableId="1812359215">
    <w:abstractNumId w:val="17"/>
  </w:num>
  <w:num w:numId="9" w16cid:durableId="880629551">
    <w:abstractNumId w:val="6"/>
  </w:num>
  <w:num w:numId="10" w16cid:durableId="1388645643">
    <w:abstractNumId w:val="16"/>
  </w:num>
  <w:num w:numId="11" w16cid:durableId="348798198">
    <w:abstractNumId w:val="5"/>
  </w:num>
  <w:num w:numId="12" w16cid:durableId="1451513488">
    <w:abstractNumId w:val="13"/>
  </w:num>
  <w:num w:numId="13" w16cid:durableId="488864524">
    <w:abstractNumId w:val="3"/>
  </w:num>
  <w:num w:numId="14" w16cid:durableId="2059475420">
    <w:abstractNumId w:val="11"/>
  </w:num>
  <w:num w:numId="15" w16cid:durableId="1998872637">
    <w:abstractNumId w:val="7"/>
  </w:num>
  <w:num w:numId="16" w16cid:durableId="1617637538">
    <w:abstractNumId w:val="10"/>
  </w:num>
  <w:num w:numId="17" w16cid:durableId="809326177">
    <w:abstractNumId w:val="2"/>
  </w:num>
  <w:num w:numId="18" w16cid:durableId="305479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D2"/>
    <w:rsid w:val="00256AD2"/>
    <w:rsid w:val="00356FA4"/>
    <w:rsid w:val="003F1B47"/>
    <w:rsid w:val="006B448E"/>
    <w:rsid w:val="00992150"/>
    <w:rsid w:val="009E004D"/>
    <w:rsid w:val="009E7554"/>
    <w:rsid w:val="00CA142F"/>
    <w:rsid w:val="00F21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7D29"/>
  <w15:chartTrackingRefBased/>
  <w15:docId w15:val="{51D636CF-A4F0-411F-B7DB-D39C92CF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AD2"/>
    <w:rPr>
      <w:rFonts w:eastAsiaTheme="majorEastAsia" w:cstheme="majorBidi"/>
      <w:color w:val="272727" w:themeColor="text1" w:themeTint="D8"/>
    </w:rPr>
  </w:style>
  <w:style w:type="paragraph" w:styleId="Title">
    <w:name w:val="Title"/>
    <w:basedOn w:val="Normal"/>
    <w:next w:val="Normal"/>
    <w:link w:val="TitleChar"/>
    <w:uiPriority w:val="10"/>
    <w:qFormat/>
    <w:rsid w:val="00256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AD2"/>
    <w:pPr>
      <w:spacing w:before="160"/>
      <w:jc w:val="center"/>
    </w:pPr>
    <w:rPr>
      <w:i/>
      <w:iCs/>
      <w:color w:val="404040" w:themeColor="text1" w:themeTint="BF"/>
    </w:rPr>
  </w:style>
  <w:style w:type="character" w:customStyle="1" w:styleId="QuoteChar">
    <w:name w:val="Quote Char"/>
    <w:basedOn w:val="DefaultParagraphFont"/>
    <w:link w:val="Quote"/>
    <w:uiPriority w:val="29"/>
    <w:rsid w:val="00256AD2"/>
    <w:rPr>
      <w:i/>
      <w:iCs/>
      <w:color w:val="404040" w:themeColor="text1" w:themeTint="BF"/>
    </w:rPr>
  </w:style>
  <w:style w:type="paragraph" w:styleId="ListParagraph">
    <w:name w:val="List Paragraph"/>
    <w:basedOn w:val="Normal"/>
    <w:uiPriority w:val="34"/>
    <w:qFormat/>
    <w:rsid w:val="00256AD2"/>
    <w:pPr>
      <w:ind w:left="720"/>
      <w:contextualSpacing/>
    </w:pPr>
  </w:style>
  <w:style w:type="character" w:styleId="IntenseEmphasis">
    <w:name w:val="Intense Emphasis"/>
    <w:basedOn w:val="DefaultParagraphFont"/>
    <w:uiPriority w:val="21"/>
    <w:qFormat/>
    <w:rsid w:val="00256AD2"/>
    <w:rPr>
      <w:i/>
      <w:iCs/>
      <w:color w:val="0F4761" w:themeColor="accent1" w:themeShade="BF"/>
    </w:rPr>
  </w:style>
  <w:style w:type="paragraph" w:styleId="IntenseQuote">
    <w:name w:val="Intense Quote"/>
    <w:basedOn w:val="Normal"/>
    <w:next w:val="Normal"/>
    <w:link w:val="IntenseQuoteChar"/>
    <w:uiPriority w:val="30"/>
    <w:qFormat/>
    <w:rsid w:val="00256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AD2"/>
    <w:rPr>
      <w:i/>
      <w:iCs/>
      <w:color w:val="0F4761" w:themeColor="accent1" w:themeShade="BF"/>
    </w:rPr>
  </w:style>
  <w:style w:type="character" w:styleId="IntenseReference">
    <w:name w:val="Intense Reference"/>
    <w:basedOn w:val="DefaultParagraphFont"/>
    <w:uiPriority w:val="32"/>
    <w:qFormat/>
    <w:rsid w:val="00256A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2310</Characters>
  <Application>Microsoft Office Word</Application>
  <DocSecurity>0</DocSecurity>
  <Lines>165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Chrisie Emmonds</dc:creator>
  <cp:keywords/>
  <dc:description/>
  <cp:lastModifiedBy>Ian Rodley</cp:lastModifiedBy>
  <cp:revision>2</cp:revision>
  <dcterms:created xsi:type="dcterms:W3CDTF">2025-11-17T15:04:00Z</dcterms:created>
  <dcterms:modified xsi:type="dcterms:W3CDTF">2025-11-17T15:04:00Z</dcterms:modified>
</cp:coreProperties>
</file>